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F8" w:rsidRPr="00EC4C0C" w:rsidRDefault="006150F8" w:rsidP="006150F8">
      <w:pPr>
        <w:pStyle w:val="11"/>
        <w:jc w:val="both"/>
        <w:rPr>
          <w:b/>
        </w:rPr>
      </w:pPr>
      <w:r>
        <w:rPr>
          <w:b/>
        </w:rPr>
        <w:t>Т</w:t>
      </w:r>
      <w:r w:rsidRPr="00EC4C0C">
        <w:rPr>
          <w:b/>
        </w:rPr>
        <w:t>ехнические данные котла Industrial</w:t>
      </w:r>
    </w:p>
    <w:p w:rsidR="006150F8" w:rsidRPr="00EC4C0C" w:rsidRDefault="006150F8" w:rsidP="006150F8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5"/>
        <w:gridCol w:w="1080"/>
        <w:gridCol w:w="1080"/>
        <w:gridCol w:w="1080"/>
        <w:gridCol w:w="1080"/>
        <w:gridCol w:w="1085"/>
        <w:gridCol w:w="1085"/>
      </w:tblGrid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0"/>
            </w:pPr>
            <w:r w:rsidRPr="00EC4C0C">
              <w:rPr>
                <w:color w:val="000000"/>
                <w:sz w:val="22"/>
                <w:szCs w:val="22"/>
              </w:rPr>
              <w:t>Модель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3"/>
                <w:sz w:val="22"/>
                <w:szCs w:val="22"/>
              </w:rPr>
              <w:t>120 кВт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3"/>
                <w:sz w:val="22"/>
                <w:szCs w:val="22"/>
              </w:rPr>
              <w:t>150 кВт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4"/>
                <w:sz w:val="22"/>
                <w:szCs w:val="22"/>
              </w:rPr>
              <w:t>180 кВт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1"/>
                <w:sz w:val="22"/>
                <w:szCs w:val="22"/>
              </w:rPr>
              <w:t>210 кВт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1"/>
                <w:sz w:val="22"/>
                <w:szCs w:val="22"/>
              </w:rPr>
              <w:t>255 кВт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1"/>
                <w:sz w:val="22"/>
                <w:szCs w:val="22"/>
              </w:rPr>
              <w:t>300 кВт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Ток предохранителя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 (A)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3x500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Силовое напряжение</w:t>
            </w:r>
          </w:p>
        </w:tc>
        <w:tc>
          <w:tcPr>
            <w:tcW w:w="6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3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x </w:t>
            </w:r>
            <w:r w:rsidRPr="00EC4C0C">
              <w:rPr>
                <w:color w:val="000000"/>
                <w:sz w:val="22"/>
                <w:szCs w:val="22"/>
              </w:rPr>
              <w:t>400</w:t>
            </w:r>
            <w:proofErr w:type="gramStart"/>
            <w:r w:rsidRPr="00EC4C0C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5"/>
            </w:pPr>
            <w:r w:rsidRPr="00EC4C0C">
              <w:rPr>
                <w:color w:val="000000"/>
                <w:sz w:val="22"/>
                <w:szCs w:val="22"/>
              </w:rPr>
              <w:t>Управляющее напряжение</w:t>
            </w:r>
          </w:p>
        </w:tc>
        <w:tc>
          <w:tcPr>
            <w:tcW w:w="6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1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x </w:t>
            </w:r>
            <w:r w:rsidRPr="00EC4C0C">
              <w:rPr>
                <w:color w:val="000000"/>
                <w:sz w:val="22"/>
                <w:szCs w:val="22"/>
              </w:rPr>
              <w:t xml:space="preserve">230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V </w:t>
            </w:r>
            <w:r w:rsidRPr="00EC4C0C">
              <w:rPr>
                <w:color w:val="000000"/>
                <w:sz w:val="22"/>
                <w:szCs w:val="22"/>
              </w:rPr>
              <w:t xml:space="preserve">- 50/60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Hz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pacing w:val="-2"/>
                <w:sz w:val="22"/>
                <w:szCs w:val="22"/>
              </w:rPr>
              <w:t xml:space="preserve">Нагревательные элементы  </w:t>
            </w:r>
            <w:r w:rsidRPr="00EC4C0C">
              <w:rPr>
                <w:color w:val="000000"/>
                <w:spacing w:val="-2"/>
                <w:sz w:val="22"/>
                <w:szCs w:val="22"/>
                <w:lang w:val="en-US"/>
              </w:rPr>
              <w:t>n</w:t>
            </w:r>
            <w:r w:rsidRPr="00EC4C0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C4C0C">
              <w:rPr>
                <w:color w:val="000000"/>
                <w:spacing w:val="-2"/>
                <w:sz w:val="22"/>
                <w:szCs w:val="22"/>
                <w:lang w:val="en-US"/>
              </w:rPr>
              <w:t>x</w:t>
            </w:r>
            <w:r w:rsidRPr="00EC4C0C">
              <w:rPr>
                <w:color w:val="000000"/>
                <w:spacing w:val="-2"/>
                <w:sz w:val="22"/>
                <w:szCs w:val="22"/>
              </w:rPr>
              <w:t xml:space="preserve"> кВт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29"/>
                <w:sz w:val="22"/>
                <w:szCs w:val="22"/>
              </w:rPr>
              <w:t>8x15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14"/>
                <w:sz w:val="22"/>
                <w:szCs w:val="22"/>
              </w:rPr>
              <w:t>10x15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16"/>
                <w:sz w:val="22"/>
                <w:szCs w:val="22"/>
              </w:rPr>
              <w:t>12x15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16"/>
                <w:sz w:val="22"/>
                <w:szCs w:val="22"/>
              </w:rPr>
              <w:t>14x15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17x15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20x15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</w:pPr>
            <w:r w:rsidRPr="00EC4C0C">
              <w:rPr>
                <w:color w:val="000000"/>
                <w:sz w:val="22"/>
                <w:szCs w:val="22"/>
              </w:rPr>
              <w:t>Водяной объем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95 л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145 л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0"/>
            </w:pPr>
            <w:r w:rsidRPr="00EC4C0C">
              <w:rPr>
                <w:color w:val="000000"/>
                <w:sz w:val="22"/>
                <w:szCs w:val="22"/>
              </w:rPr>
              <w:t>Максимальное рабочее давление</w:t>
            </w:r>
          </w:p>
        </w:tc>
        <w:tc>
          <w:tcPr>
            <w:tcW w:w="6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 бар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0"/>
            </w:pPr>
            <w:r w:rsidRPr="00EC4C0C">
              <w:rPr>
                <w:color w:val="000000"/>
                <w:spacing w:val="-3"/>
                <w:sz w:val="22"/>
                <w:szCs w:val="22"/>
              </w:rPr>
              <w:t>Максимальная рабочая температура</w:t>
            </w:r>
          </w:p>
        </w:tc>
        <w:tc>
          <w:tcPr>
            <w:tcW w:w="6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90 </w:t>
            </w:r>
            <w:r w:rsidRPr="00EC4C0C">
              <w:rPr>
                <w:rFonts w:eastAsia="Times New Roman"/>
                <w:color w:val="000000"/>
                <w:sz w:val="22"/>
                <w:szCs w:val="22"/>
                <w:lang w:val="en-US"/>
              </w:rPr>
              <w:t>°C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9" w:lineRule="exact"/>
              <w:ind w:left="10" w:right="571"/>
            </w:pPr>
            <w:r w:rsidRPr="00EC4C0C">
              <w:rPr>
                <w:color w:val="000000"/>
                <w:spacing w:val="-3"/>
                <w:sz w:val="22"/>
                <w:szCs w:val="22"/>
              </w:rPr>
              <w:t xml:space="preserve">Падение давления  </w:t>
            </w:r>
            <w:r w:rsidRPr="00EC4C0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EC4C0C">
              <w:rPr>
                <w:color w:val="000000"/>
                <w:sz w:val="22"/>
                <w:szCs w:val="22"/>
              </w:rPr>
              <w:t>мбар</w:t>
            </w:r>
            <w:proofErr w:type="spellEnd"/>
            <w:r w:rsidRPr="00EC4C0C">
              <w:rPr>
                <w:color w:val="000000"/>
                <w:sz w:val="22"/>
                <w:szCs w:val="22"/>
              </w:rPr>
              <w:t xml:space="preserve">, </w:t>
            </w:r>
            <w:r w:rsidRPr="00EC4C0C">
              <w:rPr>
                <w:rFonts w:eastAsia="Times New Roman"/>
                <w:color w:val="000000"/>
                <w:sz w:val="22"/>
                <w:szCs w:val="22"/>
              </w:rPr>
              <w:t>∆Т= 10 °</w:t>
            </w:r>
            <w:r w:rsidRPr="00EC4C0C">
              <w:rPr>
                <w:rFonts w:eastAsia="Times New Roman"/>
                <w:color w:val="000000"/>
                <w:sz w:val="22"/>
                <w:szCs w:val="22"/>
                <w:lang w:val="en-US"/>
              </w:rPr>
              <w:t>C</w:t>
            </w:r>
            <w:r w:rsidRPr="00EC4C0C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118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Гидравлические подключения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4"/>
                <w:sz w:val="22"/>
                <w:szCs w:val="22"/>
              </w:rPr>
              <w:t>Фланец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 DN </w:t>
            </w:r>
            <w:r w:rsidRPr="00EC4C0C">
              <w:rPr>
                <w:color w:val="000000"/>
                <w:spacing w:val="-4"/>
                <w:sz w:val="22"/>
                <w:szCs w:val="22"/>
              </w:rPr>
              <w:t xml:space="preserve">80, 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>NP16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pacing w:val="-4"/>
                <w:sz w:val="22"/>
                <w:szCs w:val="22"/>
              </w:rPr>
              <w:t>Фланец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 DN </w:t>
            </w:r>
            <w:r w:rsidRPr="00EC4C0C">
              <w:rPr>
                <w:color w:val="000000"/>
                <w:spacing w:val="-4"/>
                <w:sz w:val="22"/>
                <w:szCs w:val="22"/>
              </w:rPr>
              <w:t xml:space="preserve">125, 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>NP16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Высота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1420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mm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  <w:lang w:val="en-US"/>
              </w:rPr>
              <w:t>1420 mm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</w:pPr>
            <w:r w:rsidRPr="00EC4C0C"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743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mm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  <w:lang w:val="en-US"/>
              </w:rPr>
              <w:t>1033 mm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ind w:left="14"/>
            </w:pPr>
            <w:r w:rsidRPr="00EC4C0C">
              <w:rPr>
                <w:color w:val="000000"/>
                <w:sz w:val="22"/>
                <w:szCs w:val="22"/>
              </w:rPr>
              <w:t>Глубина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 xml:space="preserve">780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mm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  <w:lang w:val="en-US"/>
              </w:rPr>
              <w:t>780 mm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</w:pPr>
            <w:r w:rsidRPr="00EC4C0C">
              <w:rPr>
                <w:color w:val="000000"/>
                <w:sz w:val="22"/>
                <w:szCs w:val="22"/>
              </w:rPr>
              <w:t>Вес без воды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gramStart"/>
            <w:r w:rsidRPr="00EC4C0C">
              <w:rPr>
                <w:color w:val="000000"/>
                <w:sz w:val="22"/>
                <w:szCs w:val="22"/>
              </w:rPr>
              <w:t>кг</w:t>
            </w:r>
            <w:proofErr w:type="gramEnd"/>
            <w:r w:rsidRPr="00EC4C0C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396</w:t>
            </w:r>
          </w:p>
        </w:tc>
      </w:tr>
    </w:tbl>
    <w:p w:rsidR="007548A4" w:rsidRDefault="007548A4"/>
    <w:p w:rsidR="006150F8" w:rsidRPr="00EC4C0C" w:rsidRDefault="006150F8" w:rsidP="006150F8">
      <w:pPr>
        <w:pStyle w:val="11"/>
        <w:jc w:val="both"/>
        <w:rPr>
          <w:b/>
        </w:rPr>
      </w:pPr>
      <w:bookmarkStart w:id="0" w:name="_GoBack"/>
      <w:bookmarkEnd w:id="0"/>
      <w:r w:rsidRPr="00EC4C0C">
        <w:rPr>
          <w:b/>
        </w:rPr>
        <w:t>2.3 Ступени мощности</w:t>
      </w:r>
    </w:p>
    <w:p w:rsidR="006150F8" w:rsidRPr="00EC4C0C" w:rsidRDefault="006150F8" w:rsidP="006150F8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1231"/>
        <w:gridCol w:w="1134"/>
        <w:gridCol w:w="1134"/>
        <w:gridCol w:w="1134"/>
        <w:gridCol w:w="1153"/>
        <w:gridCol w:w="1257"/>
        <w:gridCol w:w="1276"/>
      </w:tblGrid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101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Модель кВт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/>
              <w:jc w:val="center"/>
            </w:pPr>
            <w:r w:rsidRPr="00EC4C0C">
              <w:rPr>
                <w:color w:val="000000"/>
                <w:sz w:val="22"/>
                <w:szCs w:val="22"/>
              </w:rPr>
              <w:t>Ступень 1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-40" w:right="-40"/>
              <w:jc w:val="center"/>
            </w:pPr>
            <w:r w:rsidRPr="00EC4C0C">
              <w:rPr>
                <w:color w:val="000000"/>
                <w:spacing w:val="-6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6"/>
                <w:sz w:val="22"/>
                <w:szCs w:val="22"/>
                <w:lang w:val="en-US"/>
              </w:rPr>
              <w:t xml:space="preserve">2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41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3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62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4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62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5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-40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6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-40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Ступень 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7 </w:t>
            </w:r>
            <w:r w:rsidRPr="00EC4C0C">
              <w:rPr>
                <w:color w:val="000000"/>
                <w:sz w:val="22"/>
                <w:szCs w:val="22"/>
              </w:rPr>
              <w:t>кВт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180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255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300</w:t>
            </w:r>
          </w:p>
        </w:tc>
      </w:tr>
    </w:tbl>
    <w:p w:rsidR="006150F8" w:rsidRPr="00EC4C0C" w:rsidRDefault="006150F8" w:rsidP="006150F8">
      <w:pPr>
        <w:pStyle w:val="11"/>
        <w:jc w:val="both"/>
        <w:rPr>
          <w:b/>
        </w:rPr>
      </w:pPr>
      <w:r w:rsidRPr="00EC4C0C">
        <w:rPr>
          <w:b/>
        </w:rPr>
        <w:t>Номинальный ток по фазам</w:t>
      </w:r>
    </w:p>
    <w:p w:rsidR="006150F8" w:rsidRPr="00EC4C0C" w:rsidRDefault="006150F8" w:rsidP="006150F8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1032"/>
        <w:gridCol w:w="1032"/>
        <w:gridCol w:w="1032"/>
        <w:gridCol w:w="1032"/>
        <w:gridCol w:w="1032"/>
        <w:gridCol w:w="1032"/>
        <w:gridCol w:w="1032"/>
        <w:gridCol w:w="1642"/>
      </w:tblGrid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101"/>
              <w:jc w:val="center"/>
              <w:rPr>
                <w:u w:val="double"/>
              </w:rPr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 xml:space="preserve">Модель </w:t>
            </w:r>
            <w:r w:rsidRPr="00EC4C0C">
              <w:rPr>
                <w:b/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right="86"/>
              <w:jc w:val="center"/>
            </w:pPr>
            <w:r w:rsidRPr="00EC4C0C">
              <w:rPr>
                <w:color w:val="000000"/>
                <w:spacing w:val="-16"/>
                <w:sz w:val="22"/>
                <w:szCs w:val="22"/>
              </w:rPr>
              <w:t>Ступень</w:t>
            </w:r>
            <w:r w:rsidRPr="00EC4C0C">
              <w:rPr>
                <w:color w:val="000000"/>
                <w:spacing w:val="-16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pacing w:val="-16"/>
                <w:sz w:val="22"/>
                <w:szCs w:val="22"/>
              </w:rPr>
              <w:t xml:space="preserve">1 ,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62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proofErr w:type="gramStart"/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2</w:t>
            </w:r>
            <w:proofErr w:type="gramEnd"/>
            <w:r w:rsidRPr="00EC4C0C">
              <w:rPr>
                <w:color w:val="000000"/>
                <w:spacing w:val="-5"/>
                <w:sz w:val="22"/>
                <w:szCs w:val="22"/>
              </w:rPr>
              <w:t xml:space="preserve">,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58"/>
              <w:jc w:val="center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3</w:t>
            </w:r>
            <w:r w:rsidRPr="00EC4C0C">
              <w:rPr>
                <w:color w:val="000000"/>
                <w:spacing w:val="-5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58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proofErr w:type="gramStart"/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4</w:t>
            </w:r>
            <w:proofErr w:type="gramEnd"/>
            <w:r w:rsidRPr="00EC4C0C">
              <w:rPr>
                <w:color w:val="000000"/>
                <w:spacing w:val="-5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58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5</w:t>
            </w:r>
            <w:r w:rsidRPr="00EC4C0C">
              <w:rPr>
                <w:color w:val="000000"/>
                <w:spacing w:val="-5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58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proofErr w:type="gramStart"/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6</w:t>
            </w:r>
            <w:proofErr w:type="gramEnd"/>
            <w:r w:rsidRPr="00EC4C0C">
              <w:rPr>
                <w:color w:val="000000"/>
                <w:spacing w:val="-5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62" w:right="58"/>
            </w:pPr>
            <w:r w:rsidRPr="00EC4C0C">
              <w:rPr>
                <w:color w:val="000000"/>
                <w:spacing w:val="-5"/>
                <w:sz w:val="22"/>
                <w:szCs w:val="22"/>
              </w:rPr>
              <w:t>Ступень</w:t>
            </w:r>
            <w:proofErr w:type="gramStart"/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>7</w:t>
            </w:r>
            <w:proofErr w:type="gramEnd"/>
            <w:r w:rsidRPr="00EC4C0C">
              <w:rPr>
                <w:color w:val="000000"/>
                <w:spacing w:val="-5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5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spacing w:line="254" w:lineRule="exact"/>
              <w:ind w:left="72" w:right="72"/>
              <w:rPr>
                <w:vertAlign w:val="superscript"/>
              </w:rPr>
            </w:pPr>
            <w:r w:rsidRPr="00EC4C0C">
              <w:rPr>
                <w:color w:val="000000"/>
                <w:spacing w:val="-4"/>
                <w:sz w:val="22"/>
                <w:szCs w:val="22"/>
              </w:rPr>
              <w:t>Силовой кабель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>*</w:t>
            </w:r>
            <w:r w:rsidRPr="00EC4C0C">
              <w:rPr>
                <w:color w:val="000000"/>
                <w:spacing w:val="-4"/>
                <w:sz w:val="22"/>
                <w:szCs w:val="22"/>
              </w:rPr>
              <w:t>,</w:t>
            </w:r>
            <w:r w:rsidRPr="00EC4C0C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EC4C0C">
              <w:rPr>
                <w:color w:val="000000"/>
                <w:sz w:val="22"/>
                <w:szCs w:val="22"/>
                <w:lang w:val="en-US"/>
              </w:rPr>
              <w:t>mm</w:t>
            </w:r>
            <w:r w:rsidRPr="00EC4C0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152,2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174,0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152,2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152,2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174,0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304,4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239,2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282,6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326,1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369,6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6150F8" w:rsidRPr="00EC4C0C" w:rsidTr="00A76E7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152,2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282,6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326,1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391,3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434,8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F8" w:rsidRPr="00EC4C0C" w:rsidRDefault="006150F8" w:rsidP="00A76E7F">
            <w:pPr>
              <w:shd w:val="clear" w:color="auto" w:fill="FFFFFF"/>
              <w:jc w:val="center"/>
            </w:pPr>
            <w:r w:rsidRPr="00EC4C0C">
              <w:rPr>
                <w:color w:val="000000"/>
                <w:sz w:val="22"/>
                <w:szCs w:val="22"/>
              </w:rPr>
              <w:t>240</w:t>
            </w:r>
          </w:p>
        </w:tc>
      </w:tr>
    </w:tbl>
    <w:p w:rsidR="006150F8" w:rsidRDefault="006150F8"/>
    <w:sectPr w:rsidR="0061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FB"/>
    <w:rsid w:val="006150F8"/>
    <w:rsid w:val="007548A4"/>
    <w:rsid w:val="00C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г"/>
    <w:basedOn w:val="a"/>
    <w:link w:val="110"/>
    <w:rsid w:val="006150F8"/>
    <w:pPr>
      <w:ind w:left="454" w:hanging="454"/>
    </w:pPr>
    <w:rPr>
      <w:bCs/>
      <w:noProof/>
      <w:sz w:val="24"/>
      <w:szCs w:val="24"/>
    </w:rPr>
  </w:style>
  <w:style w:type="character" w:customStyle="1" w:styleId="110">
    <w:name w:val="1.1 заг Знак"/>
    <w:basedOn w:val="a0"/>
    <w:link w:val="11"/>
    <w:locked/>
    <w:rsid w:val="006150F8"/>
    <w:rPr>
      <w:rFonts w:ascii="Arial" w:eastAsiaTheme="minorEastAsia" w:hAnsi="Arial" w:cs="Arial"/>
      <w:bCs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г"/>
    <w:basedOn w:val="a"/>
    <w:link w:val="110"/>
    <w:rsid w:val="006150F8"/>
    <w:pPr>
      <w:ind w:left="454" w:hanging="454"/>
    </w:pPr>
    <w:rPr>
      <w:bCs/>
      <w:noProof/>
      <w:sz w:val="24"/>
      <w:szCs w:val="24"/>
    </w:rPr>
  </w:style>
  <w:style w:type="character" w:customStyle="1" w:styleId="110">
    <w:name w:val="1.1 заг Знак"/>
    <w:basedOn w:val="a0"/>
    <w:link w:val="11"/>
    <w:locked/>
    <w:rsid w:val="006150F8"/>
    <w:rPr>
      <w:rFonts w:ascii="Arial" w:eastAsiaTheme="minorEastAsia" w:hAnsi="Arial" w:cs="Arial"/>
      <w:bCs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2014-03-26T08:13:00Z</dcterms:created>
  <dcterms:modified xsi:type="dcterms:W3CDTF">2014-03-26T08:20:00Z</dcterms:modified>
</cp:coreProperties>
</file>